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438507A0" w14:textId="255ED532"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0F8BD56D" w:rsidR="00E92001" w:rsidRPr="00F21B72" w:rsidRDefault="00E97E22" w:rsidP="0087558F">
      <w:pPr>
        <w:spacing w:after="0" w:line="240" w:lineRule="auto"/>
        <w:jc w:val="both"/>
        <w:rPr>
          <w:rFonts w:ascii="Garamond" w:hAnsi="Garamond"/>
          <w:sz w:val="22"/>
          <w:szCs w:val="22"/>
          <w:lang w:val="es-CO"/>
        </w:rPr>
      </w:pPr>
      <w:r>
        <w:rPr>
          <w:rFonts w:ascii="Garamond" w:hAnsi="Garamond"/>
          <w:sz w:val="22"/>
          <w:szCs w:val="22"/>
        </w:rPr>
        <w:t>Doctor</w:t>
      </w:r>
    </w:p>
    <w:p w14:paraId="4335035A" w14:textId="3DE1595D" w:rsidR="00426251" w:rsidRPr="00D84188" w:rsidRDefault="00E97E22" w:rsidP="0087558F">
      <w:pPr>
        <w:spacing w:after="0" w:line="240" w:lineRule="auto"/>
        <w:jc w:val="both"/>
        <w:rPr>
          <w:rFonts w:ascii="Garamond" w:hAnsi="Garamond"/>
          <w:b/>
          <w:bCs/>
          <w:sz w:val="22"/>
          <w:szCs w:val="22"/>
        </w:rPr>
      </w:pPr>
      <w:r>
        <w:rPr>
          <w:rFonts w:ascii="Garamond" w:hAnsi="Garamond"/>
          <w:b/>
          <w:bCs/>
          <w:sz w:val="22"/>
          <w:szCs w:val="22"/>
        </w:rPr>
        <w:t>HUMBERTO DUARTE GARCIA</w:t>
      </w:r>
    </w:p>
    <w:p w14:paraId="2C09C0A8" w14:textId="77777777" w:rsidR="00E97E22" w:rsidRDefault="00E97E22" w:rsidP="0087558F">
      <w:pPr>
        <w:spacing w:after="0" w:line="240" w:lineRule="auto"/>
        <w:jc w:val="both"/>
        <w:rPr>
          <w:rFonts w:ascii="Garamond" w:hAnsi="Garamond"/>
          <w:sz w:val="22"/>
          <w:szCs w:val="22"/>
        </w:rPr>
      </w:pPr>
      <w:r w:rsidRPr="00E97E22">
        <w:rPr>
          <w:rFonts w:ascii="Garamond" w:hAnsi="Garamond"/>
          <w:sz w:val="22"/>
          <w:szCs w:val="22"/>
        </w:rPr>
        <w:t>Jefe de Oficina de Control Disciplinario Interno</w:t>
      </w:r>
    </w:p>
    <w:p w14:paraId="1E9E607C" w14:textId="08FBDF57" w:rsidR="00E97E22" w:rsidRDefault="00E97E22" w:rsidP="0087558F">
      <w:pPr>
        <w:spacing w:after="0" w:line="240" w:lineRule="auto"/>
        <w:jc w:val="both"/>
        <w:rPr>
          <w:rFonts w:ascii="Garamond" w:hAnsi="Garamond"/>
          <w:sz w:val="22"/>
          <w:szCs w:val="22"/>
        </w:rPr>
      </w:pPr>
      <w:r>
        <w:rPr>
          <w:rFonts w:ascii="Garamond" w:hAnsi="Garamond"/>
          <w:sz w:val="22"/>
          <w:szCs w:val="22"/>
        </w:rPr>
        <w:t>Secretaria de Gobierno Distrital</w:t>
      </w:r>
    </w:p>
    <w:p w14:paraId="76F780A1" w14:textId="1CEFB765"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Correo</w:t>
      </w:r>
      <w:r w:rsidRPr="00E97E22">
        <w:rPr>
          <w:rFonts w:ascii="Garamond" w:hAnsi="Garamond"/>
          <w:b/>
          <w:bCs/>
          <w:sz w:val="22"/>
          <w:szCs w:val="22"/>
        </w:rPr>
        <w:t xml:space="preserve">: </w:t>
      </w:r>
      <w:hyperlink r:id="rId10" w:history="1">
        <w:r w:rsidR="00E97E22" w:rsidRPr="00F8627E">
          <w:rPr>
            <w:rStyle w:val="Hipervnculo"/>
            <w:rFonts w:ascii="Garamond" w:hAnsi="Garamond"/>
            <w:sz w:val="22"/>
            <w:szCs w:val="22"/>
          </w:rPr>
          <w:t>tramites.gobierno@gobiernobogota.gov.co</w:t>
        </w:r>
      </w:hyperlink>
    </w:p>
    <w:p w14:paraId="5148D407" w14:textId="51F33080" w:rsidR="00E97E22" w:rsidRPr="00E97E22" w:rsidRDefault="00E97E22" w:rsidP="0087558F">
      <w:pPr>
        <w:spacing w:after="0" w:line="240" w:lineRule="auto"/>
        <w:jc w:val="both"/>
        <w:rPr>
          <w:rStyle w:val="Hipervnculo"/>
        </w:rPr>
      </w:pPr>
      <w:r w:rsidRPr="00E97E22">
        <w:rPr>
          <w:rStyle w:val="Hipervnculo"/>
        </w:rPr>
        <w:t>humberto.duarte@gobiernobogota.gov.co</w:t>
      </w:r>
    </w:p>
    <w:p w14:paraId="1B4602EA" w14:textId="2753CE1F"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E97E22">
        <w:rPr>
          <w:rFonts w:ascii="Garamond" w:hAnsi="Garamond"/>
          <w:sz w:val="22"/>
          <w:szCs w:val="22"/>
        </w:rPr>
        <w:t>3387000</w:t>
      </w:r>
    </w:p>
    <w:p w14:paraId="76183271" w14:textId="0FC418D5" w:rsidR="00E97E22" w:rsidRPr="00F21B72" w:rsidRDefault="00E97E22" w:rsidP="0087558F">
      <w:pPr>
        <w:spacing w:after="0" w:line="240" w:lineRule="auto"/>
        <w:jc w:val="both"/>
        <w:rPr>
          <w:rFonts w:ascii="Garamond" w:hAnsi="Garamond"/>
          <w:sz w:val="22"/>
          <w:szCs w:val="22"/>
        </w:rPr>
      </w:pPr>
      <w:r>
        <w:rPr>
          <w:rFonts w:ascii="Garamond" w:hAnsi="Garamond"/>
          <w:sz w:val="22"/>
          <w:szCs w:val="22"/>
        </w:rPr>
        <w:t>Ciudad</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35B23F10"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3A3B79" w:rsidRPr="00E97E22">
        <w:rPr>
          <w:rFonts w:ascii="Garamond" w:hAnsi="Garamond"/>
          <w:sz w:val="22"/>
          <w:szCs w:val="22"/>
        </w:rPr>
        <w:t xml:space="preserve">Traslado de petición </w:t>
      </w:r>
      <w:r w:rsidR="00E97E22">
        <w:rPr>
          <w:rFonts w:ascii="Garamond" w:hAnsi="Garamond"/>
          <w:sz w:val="22"/>
          <w:szCs w:val="22"/>
        </w:rPr>
        <w:t>–</w:t>
      </w:r>
      <w:r w:rsidRPr="00E97E22">
        <w:rPr>
          <w:rFonts w:ascii="Garamond" w:hAnsi="Garamond"/>
          <w:sz w:val="22"/>
          <w:szCs w:val="22"/>
        </w:rPr>
        <w:t xml:space="preserve"> </w:t>
      </w:r>
      <w:r w:rsidR="00E97E22">
        <w:rPr>
          <w:rFonts w:ascii="Garamond" w:hAnsi="Garamond"/>
          <w:sz w:val="22"/>
          <w:szCs w:val="22"/>
        </w:rPr>
        <w:t>Queja por presunto abuso de autoridad en vía pública</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6EC866BC" w14:textId="22EDAE01" w:rsidR="00735675" w:rsidRPr="00735675" w:rsidRDefault="000369E0" w:rsidP="00735675">
      <w:pPr>
        <w:spacing w:after="0" w:line="240" w:lineRule="auto"/>
        <w:jc w:val="both"/>
        <w:rPr>
          <w:rFonts w:ascii="Garamond" w:hAnsi="Garamond"/>
          <w:sz w:val="22"/>
          <w:szCs w:val="22"/>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1637DA">
        <w:rPr>
          <w:rFonts w:ascii="Garamond" w:hAnsi="Garamond"/>
          <w:sz w:val="22"/>
          <w:szCs w:val="22"/>
        </w:rPr>
        <w:t xml:space="preserve"> </w:t>
      </w:r>
      <w:r w:rsidR="00E97E22">
        <w:rPr>
          <w:rFonts w:ascii="Garamond" w:hAnsi="Garamond"/>
          <w:sz w:val="22"/>
          <w:szCs w:val="22"/>
        </w:rPr>
        <w:t>20264601781312</w:t>
      </w:r>
    </w:p>
    <w:p w14:paraId="0189CF9B" w14:textId="67898D1C" w:rsidR="00735675" w:rsidRPr="00735675" w:rsidRDefault="00735675" w:rsidP="00735675">
      <w:pPr>
        <w:spacing w:after="0" w:line="240" w:lineRule="auto"/>
        <w:jc w:val="both"/>
        <w:rPr>
          <w:rFonts w:ascii="Garamond" w:hAnsi="Garamond"/>
          <w:sz w:val="22"/>
          <w:szCs w:val="22"/>
        </w:rPr>
      </w:pPr>
      <w:r w:rsidRPr="00735675">
        <w:rPr>
          <w:rFonts w:ascii="Garamond" w:hAnsi="Garamond"/>
          <w:sz w:val="22"/>
          <w:szCs w:val="22"/>
        </w:rPr>
        <w:t xml:space="preserve">REGISTRO DE PETICIÓN </w:t>
      </w:r>
      <w:r w:rsidR="00472756">
        <w:rPr>
          <w:rFonts w:ascii="Garamond" w:hAnsi="Garamond"/>
          <w:sz w:val="22"/>
          <w:szCs w:val="22"/>
        </w:rPr>
        <w:t xml:space="preserve"> </w:t>
      </w:r>
      <w:r w:rsidR="00472756" w:rsidRPr="00472756">
        <w:rPr>
          <w:rFonts w:ascii="Garamond" w:hAnsi="Garamond"/>
          <w:sz w:val="22"/>
          <w:szCs w:val="22"/>
        </w:rPr>
        <w:t>3534912026</w:t>
      </w:r>
    </w:p>
    <w:p w14:paraId="70A3DD69" w14:textId="77777777" w:rsidR="00735675" w:rsidRPr="00735675" w:rsidRDefault="00735675" w:rsidP="00735675">
      <w:pPr>
        <w:spacing w:line="240" w:lineRule="auto"/>
        <w:jc w:val="both"/>
        <w:rPr>
          <w:rFonts w:ascii="Garamond" w:hAnsi="Garamond"/>
          <w:b/>
          <w:bCs/>
          <w:sz w:val="22"/>
          <w:szCs w:val="22"/>
          <w:lang w:val="es-CO"/>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1F1F61D9"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En atención al derecho de petición radicado por el ciudadano Luis Alfredo Ortiz Serrato, identificado con cédula de ciudadanía No. 89919051, quien denuncia un incidente ocurrido el día 27 de abril de 2026 en vía pública, en el cual una persona se identificó como funcionaria de la Alcaldía y habría incurrido en un comportamiento inapropiado, esta Alcaldía Local traslada la solicitud a la autoridad competente.</w:t>
      </w:r>
    </w:p>
    <w:p w14:paraId="11F9741D" w14:textId="77777777" w:rsidR="00472756" w:rsidRPr="00472756" w:rsidRDefault="00472756" w:rsidP="00472756">
      <w:pPr>
        <w:spacing w:after="0" w:line="240" w:lineRule="auto"/>
        <w:jc w:val="both"/>
        <w:rPr>
          <w:rFonts w:ascii="Garamond" w:hAnsi="Garamond"/>
          <w:bCs/>
          <w:sz w:val="22"/>
          <w:szCs w:val="22"/>
        </w:rPr>
      </w:pPr>
    </w:p>
    <w:p w14:paraId="29E82B71" w14:textId="7F0AD896" w:rsidR="00472756" w:rsidRPr="00095EA3" w:rsidRDefault="00095EA3" w:rsidP="00095EA3">
      <w:pPr>
        <w:spacing w:after="0" w:line="240" w:lineRule="auto"/>
        <w:jc w:val="both"/>
        <w:rPr>
          <w:rFonts w:ascii="Garamond" w:hAnsi="Garamond"/>
          <w:bCs/>
          <w:sz w:val="22"/>
          <w:szCs w:val="22"/>
        </w:rPr>
      </w:pPr>
      <w:r>
        <w:rPr>
          <w:rFonts w:ascii="Garamond" w:hAnsi="Garamond"/>
          <w:bCs/>
          <w:sz w:val="22"/>
          <w:szCs w:val="22"/>
        </w:rPr>
        <w:t xml:space="preserve">1. </w:t>
      </w:r>
      <w:r w:rsidR="00472756" w:rsidRPr="00095EA3">
        <w:rPr>
          <w:rFonts w:ascii="Garamond" w:hAnsi="Garamond"/>
          <w:bCs/>
          <w:sz w:val="22"/>
          <w:szCs w:val="22"/>
        </w:rPr>
        <w:t>Es importante precisar que el ciudadano menciona el nombre de una persona, pero no aporta identificación ni prueba de vinculación laboral con la Alcaldía. Por lo tanto, corresponde a la Oficina de Control Interno Disciplinario verificar si dicha persona ostenta la calidad de servidora pública y, en caso afirmativo, adelantar la investigación disciplinaria correspondiente.</w:t>
      </w:r>
    </w:p>
    <w:p w14:paraId="4AD75CA6" w14:textId="77777777" w:rsidR="00472756" w:rsidRPr="00472756" w:rsidRDefault="00472756" w:rsidP="00472756">
      <w:pPr>
        <w:spacing w:after="0" w:line="240" w:lineRule="auto"/>
        <w:jc w:val="both"/>
        <w:rPr>
          <w:rFonts w:ascii="Garamond" w:hAnsi="Garamond"/>
          <w:bCs/>
          <w:sz w:val="22"/>
          <w:szCs w:val="22"/>
        </w:rPr>
      </w:pPr>
    </w:p>
    <w:p w14:paraId="430A3AE6" w14:textId="0B01DEE6"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Normativa aplicable</w:t>
      </w:r>
      <w:r w:rsidR="00095EA3">
        <w:rPr>
          <w:rFonts w:ascii="Garamond" w:hAnsi="Garamond"/>
          <w:bCs/>
          <w:sz w:val="22"/>
          <w:szCs w:val="22"/>
        </w:rPr>
        <w:t>:</w:t>
      </w:r>
    </w:p>
    <w:p w14:paraId="7A826749" w14:textId="77777777" w:rsidR="00472756" w:rsidRPr="00472756" w:rsidRDefault="00472756" w:rsidP="00472756">
      <w:pPr>
        <w:spacing w:after="0" w:line="240" w:lineRule="auto"/>
        <w:jc w:val="both"/>
        <w:rPr>
          <w:rFonts w:ascii="Garamond" w:hAnsi="Garamond"/>
          <w:bCs/>
          <w:sz w:val="22"/>
          <w:szCs w:val="22"/>
        </w:rPr>
      </w:pPr>
    </w:p>
    <w:p w14:paraId="77C164A3"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 Ley 734 de 2002 – Código Disciplinario Único.</w:t>
      </w:r>
    </w:p>
    <w:p w14:paraId="513EAAA3"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 Ley 1952 de 2019 – Código General Disciplinario.</w:t>
      </w:r>
    </w:p>
    <w:p w14:paraId="6C251EEE"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 Ley 1755 de 2015 – Derecho de petición.</w:t>
      </w:r>
    </w:p>
    <w:p w14:paraId="672089FE" w14:textId="77777777" w:rsidR="00472756" w:rsidRPr="00472756" w:rsidRDefault="00472756" w:rsidP="00472756">
      <w:pPr>
        <w:spacing w:after="0" w:line="240" w:lineRule="auto"/>
        <w:jc w:val="both"/>
        <w:rPr>
          <w:rFonts w:ascii="Garamond" w:hAnsi="Garamond"/>
          <w:bCs/>
          <w:sz w:val="22"/>
          <w:szCs w:val="22"/>
        </w:rPr>
      </w:pPr>
    </w:p>
    <w:p w14:paraId="665AC716" w14:textId="77777777" w:rsidR="00472756" w:rsidRPr="00472756" w:rsidRDefault="00472756" w:rsidP="00472756">
      <w:pPr>
        <w:spacing w:after="0" w:line="240" w:lineRule="auto"/>
        <w:jc w:val="both"/>
        <w:rPr>
          <w:rFonts w:ascii="Garamond" w:hAnsi="Garamond"/>
          <w:bCs/>
          <w:sz w:val="22"/>
          <w:szCs w:val="22"/>
        </w:rPr>
      </w:pPr>
    </w:p>
    <w:p w14:paraId="439493D3" w14:textId="60E9F8FD"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Solicitud</w:t>
      </w:r>
      <w:r w:rsidR="00095EA3">
        <w:rPr>
          <w:rFonts w:ascii="Garamond" w:hAnsi="Garamond"/>
          <w:bCs/>
          <w:sz w:val="22"/>
          <w:szCs w:val="22"/>
        </w:rPr>
        <w:t>,</w:t>
      </w:r>
    </w:p>
    <w:p w14:paraId="35F7D0A8" w14:textId="77777777" w:rsidR="00472756" w:rsidRPr="00472756" w:rsidRDefault="00472756" w:rsidP="00472756">
      <w:pPr>
        <w:spacing w:after="0" w:line="240" w:lineRule="auto"/>
        <w:jc w:val="both"/>
        <w:rPr>
          <w:rFonts w:ascii="Garamond" w:hAnsi="Garamond"/>
          <w:bCs/>
          <w:sz w:val="22"/>
          <w:szCs w:val="22"/>
        </w:rPr>
      </w:pPr>
    </w:p>
    <w:p w14:paraId="7F0C900C"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Se requiere a la Oficina de Control Interno Disciplinario:</w:t>
      </w:r>
    </w:p>
    <w:p w14:paraId="1FFF2674" w14:textId="77777777" w:rsidR="00472756" w:rsidRPr="00472756" w:rsidRDefault="00472756" w:rsidP="00472756">
      <w:pPr>
        <w:spacing w:after="0" w:line="240" w:lineRule="auto"/>
        <w:jc w:val="both"/>
        <w:rPr>
          <w:rFonts w:ascii="Garamond" w:hAnsi="Garamond"/>
          <w:bCs/>
          <w:sz w:val="22"/>
          <w:szCs w:val="22"/>
        </w:rPr>
      </w:pPr>
    </w:p>
    <w:p w14:paraId="1A7300FE"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1. Verificar si la persona mencionada ostenta la calidad de servidora pública en la Alcaldía Mayor de Bogotá.</w:t>
      </w:r>
    </w:p>
    <w:p w14:paraId="48F9C360"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2. Adelantar la investigación disciplinaria correspondiente, en caso de establecerse dicha condición, frente a los hechos denunciados.</w:t>
      </w:r>
    </w:p>
    <w:p w14:paraId="30C90F12" w14:textId="77777777" w:rsidR="00472756" w:rsidRPr="00472756" w:rsidRDefault="00472756" w:rsidP="00472756">
      <w:pPr>
        <w:spacing w:after="0" w:line="240" w:lineRule="auto"/>
        <w:jc w:val="both"/>
        <w:rPr>
          <w:rFonts w:ascii="Garamond" w:hAnsi="Garamond"/>
          <w:bCs/>
          <w:sz w:val="22"/>
          <w:szCs w:val="22"/>
        </w:rPr>
      </w:pPr>
      <w:r w:rsidRPr="00472756">
        <w:rPr>
          <w:rFonts w:ascii="Garamond" w:hAnsi="Garamond"/>
          <w:bCs/>
          <w:sz w:val="22"/>
          <w:szCs w:val="22"/>
        </w:rPr>
        <w:t>3. Informar a esta Alcaldía Local y al ciudadano peticionario sobre las actuaciones adelantadas y las decisiones adoptadas, en cumplimiento de la Ley 1755 de 2015.</w:t>
      </w:r>
    </w:p>
    <w:p w14:paraId="2C53ED2C" w14:textId="77777777" w:rsidR="00472756" w:rsidRPr="00472756" w:rsidRDefault="00472756" w:rsidP="00472756">
      <w:pPr>
        <w:spacing w:after="0" w:line="240" w:lineRule="auto"/>
        <w:jc w:val="both"/>
        <w:rPr>
          <w:rFonts w:ascii="Garamond" w:hAnsi="Garamond"/>
          <w:bCs/>
          <w:sz w:val="22"/>
          <w:szCs w:val="22"/>
        </w:rPr>
      </w:pPr>
    </w:p>
    <w:p w14:paraId="2ABE7D57" w14:textId="77777777" w:rsidR="00472756" w:rsidRPr="00472756" w:rsidRDefault="00472756" w:rsidP="00472756">
      <w:pPr>
        <w:spacing w:after="0" w:line="240" w:lineRule="auto"/>
        <w:jc w:val="both"/>
        <w:rPr>
          <w:rFonts w:ascii="Garamond" w:hAnsi="Garamond"/>
          <w:bCs/>
          <w:sz w:val="22"/>
          <w:szCs w:val="22"/>
        </w:rPr>
      </w:pPr>
    </w:p>
    <w:p w14:paraId="5922FC9E" w14:textId="68DB299A" w:rsidR="00735675" w:rsidRPr="00735675" w:rsidRDefault="00472756" w:rsidP="00472756">
      <w:pPr>
        <w:spacing w:after="0" w:line="240" w:lineRule="auto"/>
        <w:jc w:val="both"/>
        <w:rPr>
          <w:rFonts w:ascii="Garamond" w:hAnsi="Garamond"/>
          <w:bCs/>
          <w:sz w:val="22"/>
          <w:szCs w:val="22"/>
        </w:rPr>
      </w:pPr>
      <w:r w:rsidRPr="00472756">
        <w:rPr>
          <w:rFonts w:ascii="Garamond" w:hAnsi="Garamond"/>
          <w:bCs/>
          <w:sz w:val="22"/>
          <w:szCs w:val="22"/>
        </w:rPr>
        <w:t>La Alcaldía Local de San Cristóbal agradece la colaboración interinstitucional y reitera su disposición para coordinar acciones conjuntas en beneficio de la transparencia y la protección de los derechos ciudadanos.</w:t>
      </w:r>
    </w:p>
    <w:p w14:paraId="2E4219AF" w14:textId="77777777" w:rsidR="00735675" w:rsidRPr="00735675" w:rsidRDefault="00735675" w:rsidP="00735675">
      <w:pPr>
        <w:spacing w:after="0" w:line="240" w:lineRule="auto"/>
        <w:jc w:val="both"/>
        <w:rPr>
          <w:rFonts w:ascii="Garamond" w:hAnsi="Garamond"/>
          <w:bCs/>
          <w:sz w:val="22"/>
          <w:szCs w:val="22"/>
        </w:rPr>
      </w:pPr>
    </w:p>
    <w:p w14:paraId="0C0432D0" w14:textId="2F8F8354"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1"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5B4D1125" w14:textId="6241EB0C" w:rsidR="003A3B79" w:rsidRPr="00735675" w:rsidRDefault="000476E8" w:rsidP="003A3B79">
      <w:pPr>
        <w:spacing w:after="0"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472756" w:rsidRPr="00472756">
        <w:rPr>
          <w:rFonts w:ascii="Garamond" w:eastAsiaTheme="minorEastAsia" w:hAnsi="Garamond"/>
          <w:color w:val="141412"/>
          <w:sz w:val="16"/>
          <w:szCs w:val="22"/>
          <w:lang w:val="es-CO" w:eastAsia="es-CO"/>
        </w:rPr>
        <w:t>202620264601781312</w:t>
      </w:r>
    </w:p>
    <w:p w14:paraId="592584A9" w14:textId="77777777" w:rsidR="00735675" w:rsidRDefault="00735675" w:rsidP="00735675">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1124274" wp14:editId="048C17A3">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F5F1D7E" w14:textId="77777777" w:rsidR="00735675" w:rsidRPr="00194C7E" w:rsidRDefault="00735675" w:rsidP="00735675">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4EFB12EF" w14:textId="77777777" w:rsidR="00735675" w:rsidRPr="00194C7E" w:rsidRDefault="00735675" w:rsidP="00735675">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E764D83" w14:textId="77777777" w:rsidR="00D35E7B" w:rsidRPr="00336D28" w:rsidRDefault="00D35E7B" w:rsidP="00D35E7B">
      <w:pPr>
        <w:pStyle w:val="Sinespaciado"/>
        <w:jc w:val="both"/>
        <w:rPr>
          <w:rFonts w:ascii="Garamond" w:hAnsi="Garamond" w:cs="Arial"/>
          <w:sz w:val="16"/>
          <w:szCs w:val="16"/>
          <w:lang w:val="es-CO"/>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3D97F" w14:textId="77777777" w:rsidR="00FD4418" w:rsidRDefault="00FD4418" w:rsidP="0001578B">
      <w:pPr>
        <w:spacing w:after="0" w:line="240" w:lineRule="auto"/>
      </w:pPr>
      <w:r>
        <w:separator/>
      </w:r>
    </w:p>
  </w:endnote>
  <w:endnote w:type="continuationSeparator" w:id="0">
    <w:p w14:paraId="2FB15A22" w14:textId="77777777" w:rsidR="00FD4418" w:rsidRDefault="00FD441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388C7" w14:textId="77777777" w:rsidR="00FD4418" w:rsidRDefault="00FD4418" w:rsidP="0001578B">
      <w:pPr>
        <w:spacing w:after="0" w:line="240" w:lineRule="auto"/>
      </w:pPr>
      <w:r>
        <w:separator/>
      </w:r>
    </w:p>
  </w:footnote>
  <w:footnote w:type="continuationSeparator" w:id="0">
    <w:p w14:paraId="4C3CFB28" w14:textId="77777777" w:rsidR="00FD4418" w:rsidRDefault="00FD441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20265430211631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*20265430211631*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20265430211631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*20265430211631*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50191B6"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D47FF"/>
    <w:multiLevelType w:val="hybridMultilevel"/>
    <w:tmpl w:val="3B98C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15150224">
    <w:abstractNumId w:val="1"/>
  </w:num>
  <w:num w:numId="2" w16cid:durableId="1527675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775E"/>
    <w:rsid w:val="0001392E"/>
    <w:rsid w:val="00014C84"/>
    <w:rsid w:val="0001578B"/>
    <w:rsid w:val="00016F3A"/>
    <w:rsid w:val="00027A47"/>
    <w:rsid w:val="000369E0"/>
    <w:rsid w:val="000476E8"/>
    <w:rsid w:val="00055441"/>
    <w:rsid w:val="000709DC"/>
    <w:rsid w:val="0008088F"/>
    <w:rsid w:val="00080BDF"/>
    <w:rsid w:val="00086997"/>
    <w:rsid w:val="00091A29"/>
    <w:rsid w:val="00094994"/>
    <w:rsid w:val="00095EA3"/>
    <w:rsid w:val="000A342A"/>
    <w:rsid w:val="000A56F2"/>
    <w:rsid w:val="000A7A56"/>
    <w:rsid w:val="000C10DC"/>
    <w:rsid w:val="000C12BA"/>
    <w:rsid w:val="000C664A"/>
    <w:rsid w:val="000D1A91"/>
    <w:rsid w:val="000D1BFB"/>
    <w:rsid w:val="000E172C"/>
    <w:rsid w:val="001141DD"/>
    <w:rsid w:val="001202C3"/>
    <w:rsid w:val="00147230"/>
    <w:rsid w:val="00150104"/>
    <w:rsid w:val="00152814"/>
    <w:rsid w:val="001637DA"/>
    <w:rsid w:val="00163BD0"/>
    <w:rsid w:val="00164DC5"/>
    <w:rsid w:val="0016784E"/>
    <w:rsid w:val="00170920"/>
    <w:rsid w:val="0019230E"/>
    <w:rsid w:val="00192508"/>
    <w:rsid w:val="00195DEB"/>
    <w:rsid w:val="001C0ED4"/>
    <w:rsid w:val="001E6EE7"/>
    <w:rsid w:val="0020464F"/>
    <w:rsid w:val="002058EF"/>
    <w:rsid w:val="00205DC6"/>
    <w:rsid w:val="00211B16"/>
    <w:rsid w:val="00233A4C"/>
    <w:rsid w:val="00244A1D"/>
    <w:rsid w:val="00260194"/>
    <w:rsid w:val="002666D4"/>
    <w:rsid w:val="002745C2"/>
    <w:rsid w:val="002818FF"/>
    <w:rsid w:val="00283DAF"/>
    <w:rsid w:val="002973A9"/>
    <w:rsid w:val="002A093C"/>
    <w:rsid w:val="002B0120"/>
    <w:rsid w:val="002B1F68"/>
    <w:rsid w:val="002D0443"/>
    <w:rsid w:val="002D3FAD"/>
    <w:rsid w:val="002D69FB"/>
    <w:rsid w:val="002D7ED5"/>
    <w:rsid w:val="002E35C4"/>
    <w:rsid w:val="002E4387"/>
    <w:rsid w:val="00304655"/>
    <w:rsid w:val="0032355D"/>
    <w:rsid w:val="003324A4"/>
    <w:rsid w:val="00345AD5"/>
    <w:rsid w:val="0034757B"/>
    <w:rsid w:val="00353BF2"/>
    <w:rsid w:val="00366646"/>
    <w:rsid w:val="00366990"/>
    <w:rsid w:val="00373F10"/>
    <w:rsid w:val="0037747C"/>
    <w:rsid w:val="003800FF"/>
    <w:rsid w:val="00381BA7"/>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21092"/>
    <w:rsid w:val="004219CD"/>
    <w:rsid w:val="00422010"/>
    <w:rsid w:val="00426251"/>
    <w:rsid w:val="004566AC"/>
    <w:rsid w:val="0046359A"/>
    <w:rsid w:val="00465007"/>
    <w:rsid w:val="00472756"/>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177B"/>
    <w:rsid w:val="005B50F5"/>
    <w:rsid w:val="005C3117"/>
    <w:rsid w:val="005C4ED6"/>
    <w:rsid w:val="005C7F30"/>
    <w:rsid w:val="005D7BD7"/>
    <w:rsid w:val="00607323"/>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E0FBB"/>
    <w:rsid w:val="006E3998"/>
    <w:rsid w:val="007021C5"/>
    <w:rsid w:val="0071560B"/>
    <w:rsid w:val="00721C22"/>
    <w:rsid w:val="00735675"/>
    <w:rsid w:val="007406F9"/>
    <w:rsid w:val="00763579"/>
    <w:rsid w:val="00763ED6"/>
    <w:rsid w:val="00767F37"/>
    <w:rsid w:val="00785B3D"/>
    <w:rsid w:val="00786481"/>
    <w:rsid w:val="007914C3"/>
    <w:rsid w:val="007975AD"/>
    <w:rsid w:val="007B3297"/>
    <w:rsid w:val="007B3C03"/>
    <w:rsid w:val="007B46D4"/>
    <w:rsid w:val="007C010A"/>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30103"/>
    <w:rsid w:val="009357B1"/>
    <w:rsid w:val="00935E92"/>
    <w:rsid w:val="009360B3"/>
    <w:rsid w:val="00942F23"/>
    <w:rsid w:val="00970C03"/>
    <w:rsid w:val="00975A5C"/>
    <w:rsid w:val="00980E21"/>
    <w:rsid w:val="0099373A"/>
    <w:rsid w:val="009A4F1C"/>
    <w:rsid w:val="009B07A0"/>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3266B"/>
    <w:rsid w:val="00B33E4B"/>
    <w:rsid w:val="00B40F13"/>
    <w:rsid w:val="00B4373C"/>
    <w:rsid w:val="00B469F1"/>
    <w:rsid w:val="00B473C3"/>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32CF4"/>
    <w:rsid w:val="00C41AA0"/>
    <w:rsid w:val="00C53CA4"/>
    <w:rsid w:val="00C66B00"/>
    <w:rsid w:val="00C90DD2"/>
    <w:rsid w:val="00CC745C"/>
    <w:rsid w:val="00CD60E2"/>
    <w:rsid w:val="00D1023C"/>
    <w:rsid w:val="00D10B99"/>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51123"/>
    <w:rsid w:val="00E54632"/>
    <w:rsid w:val="00E840FE"/>
    <w:rsid w:val="00E92001"/>
    <w:rsid w:val="00E97E22"/>
    <w:rsid w:val="00EA6BB9"/>
    <w:rsid w:val="00EA7AEE"/>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92DEF"/>
    <w:rsid w:val="00FA116C"/>
    <w:rsid w:val="00FA193A"/>
    <w:rsid w:val="00FD4418"/>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 w:type="character" w:styleId="Mencinsinresolver">
    <w:name w:val="Unresolved Mention"/>
    <w:basedOn w:val="Fuentedeprrafopredeter"/>
    <w:uiPriority w:val="99"/>
    <w:semiHidden/>
    <w:unhideWhenUsed/>
    <w:rsid w:val="00E97E22"/>
    <w:rPr>
      <w:color w:val="605E5C"/>
      <w:shd w:val="clear" w:color="auto" w:fill="E1DFDD"/>
    </w:rPr>
  </w:style>
  <w:style w:type="paragraph" w:styleId="Prrafodelista">
    <w:name w:val="List Paragraph"/>
    <w:basedOn w:val="Normal"/>
    <w:uiPriority w:val="34"/>
    <w:qFormat/>
    <w:rsid w:val="00095E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tramites.gobierno@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E56D25B8-B69D-4B83-8484-47E5A6184BEF}"/>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2026-05-28T01:12:00Z</dcterms:created>
  <dcterms:modified xsi:type="dcterms:W3CDTF">2026-05-28T01:12:00Z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